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082664" w14:textId="77777777" w:rsidR="00054022" w:rsidRDefault="00054022" w:rsidP="00054022">
      <w:pPr>
        <w:pStyle w:val="Nadpis1"/>
      </w:pPr>
      <w:r>
        <w:t xml:space="preserve">Knihovna Židovské obce v Praze   </w:t>
      </w:r>
    </w:p>
    <w:p w14:paraId="71B5AAE8" w14:textId="77777777" w:rsidR="00054022" w:rsidRDefault="00054022" w:rsidP="00054022">
      <w:pPr>
        <w:rPr>
          <w:b/>
          <w:bCs/>
        </w:rPr>
      </w:pPr>
    </w:p>
    <w:p w14:paraId="616A8BA7" w14:textId="77777777" w:rsidR="00054022" w:rsidRDefault="00054022" w:rsidP="00054022">
      <w:pPr>
        <w:tabs>
          <w:tab w:val="left" w:pos="2130"/>
        </w:tabs>
        <w:rPr>
          <w:b/>
          <w:bCs/>
        </w:rPr>
      </w:pPr>
      <w:r>
        <w:rPr>
          <w:b/>
          <w:bCs/>
        </w:rPr>
        <w:t>Knižní novinky:</w:t>
      </w:r>
      <w:r>
        <w:rPr>
          <w:b/>
          <w:bCs/>
        </w:rPr>
        <w:tab/>
      </w:r>
    </w:p>
    <w:p w14:paraId="4F7C6BCB" w14:textId="77777777" w:rsidR="00054022" w:rsidRDefault="00054022" w:rsidP="00054022">
      <w:pPr>
        <w:tabs>
          <w:tab w:val="left" w:pos="2130"/>
        </w:tabs>
        <w:rPr>
          <w:b/>
          <w:bCs/>
        </w:rPr>
      </w:pPr>
    </w:p>
    <w:p w14:paraId="73403AB0" w14:textId="77777777" w:rsidR="00573D54" w:rsidRDefault="00573D54" w:rsidP="00573D54">
      <w:pPr>
        <w:rPr>
          <w:b/>
        </w:rPr>
      </w:pPr>
    </w:p>
    <w:p w14:paraId="02185A04" w14:textId="77777777" w:rsidR="00092C97" w:rsidRDefault="00092C97" w:rsidP="00092C97">
      <w:pPr>
        <w:rPr>
          <w:b/>
        </w:rPr>
      </w:pPr>
    </w:p>
    <w:p w14:paraId="7B420A77" w14:textId="01C78721" w:rsidR="00C407DB" w:rsidRDefault="00C407DB" w:rsidP="00C407DB">
      <w:pPr>
        <w:rPr>
          <w:b/>
        </w:rPr>
      </w:pPr>
      <w:r>
        <w:rPr>
          <w:b/>
        </w:rPr>
        <w:t xml:space="preserve">KEHLMANN, Daniel: </w:t>
      </w:r>
      <w:r w:rsidR="0097181D">
        <w:rPr>
          <w:b/>
        </w:rPr>
        <w:tab/>
      </w:r>
      <w:r w:rsidRPr="007E7C87">
        <w:rPr>
          <w:b/>
          <w:u w:val="single"/>
        </w:rPr>
        <w:t>Šálivá hra světla</w:t>
      </w:r>
      <w:r>
        <w:rPr>
          <w:b/>
        </w:rPr>
        <w:t>. Praha, Argo 2025.</w:t>
      </w:r>
    </w:p>
    <w:p w14:paraId="2F986E38" w14:textId="5E97B329" w:rsidR="00C407DB" w:rsidRDefault="00C407DB" w:rsidP="00C407DB">
      <w:pPr>
        <w:rPr>
          <w:b/>
        </w:rPr>
      </w:pPr>
      <w:r>
        <w:rPr>
          <w:b/>
        </w:rPr>
        <w:t xml:space="preserve">JOWELL, </w:t>
      </w:r>
      <w:proofErr w:type="spellStart"/>
      <w:r>
        <w:rPr>
          <w:b/>
        </w:rPr>
        <w:t>Joanne</w:t>
      </w:r>
      <w:proofErr w:type="spellEnd"/>
      <w:r>
        <w:rPr>
          <w:b/>
        </w:rPr>
        <w:t xml:space="preserve">: </w:t>
      </w:r>
      <w:r w:rsidR="0097181D">
        <w:rPr>
          <w:b/>
        </w:rPr>
        <w:tab/>
      </w:r>
      <w:r w:rsidRPr="00273DB2">
        <w:rPr>
          <w:b/>
          <w:u w:val="single"/>
        </w:rPr>
        <w:t>Přežila jsem navzdory osudu</w:t>
      </w:r>
      <w:r>
        <w:rPr>
          <w:b/>
        </w:rPr>
        <w:t>. Líbeznice, Víkend 2025.</w:t>
      </w:r>
    </w:p>
    <w:p w14:paraId="05C935FC" w14:textId="7CC1123F" w:rsidR="00C407DB" w:rsidRDefault="00C407DB" w:rsidP="00C407DB">
      <w:pPr>
        <w:rPr>
          <w:b/>
        </w:rPr>
      </w:pPr>
      <w:r>
        <w:rPr>
          <w:b/>
        </w:rPr>
        <w:t xml:space="preserve">KAFKA, Franz: </w:t>
      </w:r>
      <w:r w:rsidR="0097181D">
        <w:rPr>
          <w:b/>
        </w:rPr>
        <w:tab/>
      </w:r>
      <w:r w:rsidRPr="00DE4B81">
        <w:rPr>
          <w:b/>
          <w:u w:val="single"/>
        </w:rPr>
        <w:t xml:space="preserve">Zámek. </w:t>
      </w:r>
      <w:r>
        <w:rPr>
          <w:b/>
        </w:rPr>
        <w:t xml:space="preserve">Praha, Rybka </w:t>
      </w:r>
      <w:proofErr w:type="spellStart"/>
      <w:r>
        <w:rPr>
          <w:b/>
        </w:rPr>
        <w:t>Publishers</w:t>
      </w:r>
      <w:proofErr w:type="spellEnd"/>
      <w:r>
        <w:rPr>
          <w:b/>
        </w:rPr>
        <w:t xml:space="preserve"> 2025.</w:t>
      </w:r>
    </w:p>
    <w:p w14:paraId="1328BDA5" w14:textId="15E5F061" w:rsidR="00C407DB" w:rsidRDefault="00C407DB" w:rsidP="00C407DB">
      <w:pPr>
        <w:rPr>
          <w:b/>
        </w:rPr>
      </w:pPr>
      <w:r>
        <w:rPr>
          <w:b/>
        </w:rPr>
        <w:t xml:space="preserve">LANGER, Jiří: </w:t>
      </w:r>
      <w:r w:rsidR="0097181D">
        <w:rPr>
          <w:b/>
        </w:rPr>
        <w:tab/>
      </w:r>
      <w:r w:rsidRPr="0094400D">
        <w:rPr>
          <w:b/>
          <w:u w:val="single"/>
        </w:rPr>
        <w:t>Zpěvy zavržených</w:t>
      </w:r>
      <w:r>
        <w:rPr>
          <w:b/>
        </w:rPr>
        <w:t>. Praha, Dybbuk 2025.</w:t>
      </w:r>
    </w:p>
    <w:p w14:paraId="1D002628" w14:textId="31436586" w:rsidR="00C407DB" w:rsidRDefault="00C407DB" w:rsidP="00C407DB">
      <w:pPr>
        <w:rPr>
          <w:b/>
        </w:rPr>
      </w:pPr>
      <w:r>
        <w:rPr>
          <w:b/>
        </w:rPr>
        <w:t xml:space="preserve">DAMOHORSKÁ, Pavla: </w:t>
      </w:r>
      <w:r w:rsidR="0097181D">
        <w:rPr>
          <w:b/>
        </w:rPr>
        <w:tab/>
      </w:r>
      <w:r w:rsidRPr="00846A78">
        <w:rPr>
          <w:b/>
          <w:u w:val="single"/>
        </w:rPr>
        <w:t>Židovská modlitba za stát a jeho představitele</w:t>
      </w:r>
      <w:r>
        <w:rPr>
          <w:b/>
        </w:rPr>
        <w:t xml:space="preserve">. Praha, </w:t>
      </w:r>
      <w:proofErr w:type="spellStart"/>
      <w:r>
        <w:rPr>
          <w:b/>
        </w:rPr>
        <w:t>Sefer</w:t>
      </w:r>
      <w:proofErr w:type="spellEnd"/>
      <w:r>
        <w:rPr>
          <w:b/>
        </w:rPr>
        <w:t xml:space="preserve"> 2025.</w:t>
      </w:r>
    </w:p>
    <w:p w14:paraId="20294E0E" w14:textId="1AE3CE02" w:rsidR="0097181D" w:rsidRDefault="0097181D" w:rsidP="00C407DB">
      <w:pPr>
        <w:rPr>
          <w:b/>
        </w:rPr>
      </w:pPr>
      <w:r>
        <w:rPr>
          <w:b/>
        </w:rPr>
        <w:t xml:space="preserve">EIDLER, Petr: </w:t>
      </w:r>
      <w:r>
        <w:rPr>
          <w:b/>
        </w:rPr>
        <w:tab/>
        <w:t>Smrt mecenáše. Brno, MOBA, 2025</w:t>
      </w:r>
    </w:p>
    <w:p w14:paraId="29C47D63" w14:textId="77777777" w:rsidR="00C407DB" w:rsidRDefault="00C407DB" w:rsidP="00C407DB">
      <w:pPr>
        <w:rPr>
          <w:b/>
        </w:rPr>
      </w:pPr>
    </w:p>
    <w:p w14:paraId="720B02EC" w14:textId="77777777" w:rsidR="009E051E" w:rsidRDefault="009E051E" w:rsidP="009E051E">
      <w:pPr>
        <w:rPr>
          <w:b/>
        </w:rPr>
      </w:pPr>
    </w:p>
    <w:p w14:paraId="2B7C0E46" w14:textId="77777777" w:rsidR="00092C97" w:rsidRDefault="00092C97" w:rsidP="00092C97">
      <w:pPr>
        <w:rPr>
          <w:b/>
        </w:rPr>
      </w:pPr>
    </w:p>
    <w:p w14:paraId="513C54B1" w14:textId="77777777" w:rsidR="00426B0D" w:rsidRDefault="00426B0D" w:rsidP="00426B0D">
      <w:pPr>
        <w:rPr>
          <w:b/>
          <w:color w:val="FF0000"/>
        </w:rPr>
      </w:pPr>
    </w:p>
    <w:p w14:paraId="1289EC29" w14:textId="77777777" w:rsidR="00426B0D" w:rsidRDefault="00426B0D" w:rsidP="00426B0D">
      <w:pPr>
        <w:rPr>
          <w:b/>
          <w:color w:val="FF0000"/>
        </w:rPr>
      </w:pPr>
    </w:p>
    <w:p w14:paraId="50359CE9" w14:textId="77777777" w:rsidR="00054022" w:rsidRDefault="00054022" w:rsidP="00D47BDA">
      <w:r>
        <w:rPr>
          <w:b/>
          <w:bCs/>
        </w:rPr>
        <w:t xml:space="preserve">Adresa: </w:t>
      </w:r>
      <w:r>
        <w:t xml:space="preserve">Jáchymova 3, Praha 1, tel. 226 235 052, e-mail: </w:t>
      </w:r>
      <w:r w:rsidR="00D47BDA">
        <w:rPr>
          <w:rStyle w:val="Hypertextovodkaz"/>
        </w:rPr>
        <w:t>knihovna@kehilaprag.cz</w:t>
      </w:r>
    </w:p>
    <w:p w14:paraId="33D18371" w14:textId="77777777" w:rsidR="00A45217" w:rsidRDefault="00A45217" w:rsidP="002B2AA3">
      <w:r>
        <w:rPr>
          <w:b/>
          <w:bCs/>
        </w:rPr>
        <w:t xml:space="preserve">Výpůjční doba: </w:t>
      </w:r>
      <w:r>
        <w:t>úterý 1</w:t>
      </w:r>
      <w:r w:rsidR="002B2AA3">
        <w:t>1</w:t>
      </w:r>
      <w:r>
        <w:t xml:space="preserve"> – 1</w:t>
      </w:r>
      <w:r w:rsidR="002B2AA3">
        <w:t>5</w:t>
      </w:r>
      <w:r>
        <w:t xml:space="preserve"> hod., středa 1</w:t>
      </w:r>
      <w:r w:rsidR="002B2AA3">
        <w:t>2</w:t>
      </w:r>
      <w:r>
        <w:t xml:space="preserve"> – 16 hod. </w:t>
      </w:r>
    </w:p>
    <w:p w14:paraId="07AC5601" w14:textId="77777777" w:rsidR="00054022" w:rsidRDefault="00054022" w:rsidP="00054022"/>
    <w:p w14:paraId="796C1091" w14:textId="77777777" w:rsidR="008F39BD" w:rsidRDefault="008F39BD"/>
    <w:sectPr w:rsidR="008F39B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8343B"/>
    <w:rsid w:val="00014FA8"/>
    <w:rsid w:val="00054022"/>
    <w:rsid w:val="00065AAD"/>
    <w:rsid w:val="00065B3C"/>
    <w:rsid w:val="00092567"/>
    <w:rsid w:val="00092C97"/>
    <w:rsid w:val="000B24D7"/>
    <w:rsid w:val="000B63B9"/>
    <w:rsid w:val="000C6E92"/>
    <w:rsid w:val="000F25F2"/>
    <w:rsid w:val="00105134"/>
    <w:rsid w:val="00112D00"/>
    <w:rsid w:val="00136457"/>
    <w:rsid w:val="00140EBE"/>
    <w:rsid w:val="00161637"/>
    <w:rsid w:val="001662E3"/>
    <w:rsid w:val="00177859"/>
    <w:rsid w:val="00213C59"/>
    <w:rsid w:val="002468B6"/>
    <w:rsid w:val="00297C3E"/>
    <w:rsid w:val="002B2AA3"/>
    <w:rsid w:val="002D4611"/>
    <w:rsid w:val="00330401"/>
    <w:rsid w:val="00337B42"/>
    <w:rsid w:val="0036130B"/>
    <w:rsid w:val="0036319B"/>
    <w:rsid w:val="003673ED"/>
    <w:rsid w:val="00377430"/>
    <w:rsid w:val="00380075"/>
    <w:rsid w:val="003C6521"/>
    <w:rsid w:val="003D0AC2"/>
    <w:rsid w:val="004154A5"/>
    <w:rsid w:val="00426B0D"/>
    <w:rsid w:val="00487216"/>
    <w:rsid w:val="004F09B3"/>
    <w:rsid w:val="0052074A"/>
    <w:rsid w:val="00547362"/>
    <w:rsid w:val="00555463"/>
    <w:rsid w:val="00555FA7"/>
    <w:rsid w:val="00573D54"/>
    <w:rsid w:val="005D5A2C"/>
    <w:rsid w:val="005D64F7"/>
    <w:rsid w:val="00607E32"/>
    <w:rsid w:val="00622C46"/>
    <w:rsid w:val="0063415B"/>
    <w:rsid w:val="00645A7E"/>
    <w:rsid w:val="00656030"/>
    <w:rsid w:val="00662936"/>
    <w:rsid w:val="00685DCF"/>
    <w:rsid w:val="006B2959"/>
    <w:rsid w:val="006C06A1"/>
    <w:rsid w:val="006E08E6"/>
    <w:rsid w:val="007B4E19"/>
    <w:rsid w:val="008038FA"/>
    <w:rsid w:val="00812DE1"/>
    <w:rsid w:val="008317C1"/>
    <w:rsid w:val="00847834"/>
    <w:rsid w:val="00851202"/>
    <w:rsid w:val="008A548A"/>
    <w:rsid w:val="008C19B5"/>
    <w:rsid w:val="008C6A0C"/>
    <w:rsid w:val="008F08C8"/>
    <w:rsid w:val="008F39BD"/>
    <w:rsid w:val="00910DA3"/>
    <w:rsid w:val="0096352F"/>
    <w:rsid w:val="0097181D"/>
    <w:rsid w:val="009733F5"/>
    <w:rsid w:val="009773F9"/>
    <w:rsid w:val="009847E7"/>
    <w:rsid w:val="009A5691"/>
    <w:rsid w:val="009C4AB3"/>
    <w:rsid w:val="009E051E"/>
    <w:rsid w:val="00A04B2F"/>
    <w:rsid w:val="00A13EE2"/>
    <w:rsid w:val="00A15676"/>
    <w:rsid w:val="00A45217"/>
    <w:rsid w:val="00A557E3"/>
    <w:rsid w:val="00A57114"/>
    <w:rsid w:val="00A73B48"/>
    <w:rsid w:val="00A92609"/>
    <w:rsid w:val="00AF2A70"/>
    <w:rsid w:val="00B21A30"/>
    <w:rsid w:val="00B373CB"/>
    <w:rsid w:val="00B777EA"/>
    <w:rsid w:val="00BB4492"/>
    <w:rsid w:val="00BD1BF9"/>
    <w:rsid w:val="00BE49C1"/>
    <w:rsid w:val="00C05399"/>
    <w:rsid w:val="00C407DB"/>
    <w:rsid w:val="00C5626B"/>
    <w:rsid w:val="00CC3D62"/>
    <w:rsid w:val="00CD4AFF"/>
    <w:rsid w:val="00CE1281"/>
    <w:rsid w:val="00D47BDA"/>
    <w:rsid w:val="00D84F2C"/>
    <w:rsid w:val="00DC653C"/>
    <w:rsid w:val="00DE6DF2"/>
    <w:rsid w:val="00E01C1F"/>
    <w:rsid w:val="00E8343B"/>
    <w:rsid w:val="00E9013B"/>
    <w:rsid w:val="00EA7A10"/>
    <w:rsid w:val="00EB37CA"/>
    <w:rsid w:val="00EC4BCC"/>
    <w:rsid w:val="00F41B77"/>
    <w:rsid w:val="00F74439"/>
    <w:rsid w:val="00F85E96"/>
    <w:rsid w:val="00FB04E9"/>
    <w:rsid w:val="00FB4CDD"/>
    <w:rsid w:val="00FC19E7"/>
    <w:rsid w:val="00FC52A9"/>
    <w:rsid w:val="00FE46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E01553"/>
  <w15:chartTrackingRefBased/>
  <w15:docId w15:val="{BBD67055-DEFB-4BCD-B902-12FAB4C290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05402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1">
    <w:name w:val="heading 1"/>
    <w:basedOn w:val="Normln"/>
    <w:next w:val="Normln"/>
    <w:link w:val="Nadpis1Char"/>
    <w:qFormat/>
    <w:rsid w:val="00054022"/>
    <w:pPr>
      <w:keepNext/>
      <w:outlineLvl w:val="0"/>
    </w:pPr>
    <w:rPr>
      <w:b/>
      <w:bCs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054022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styleId="Hypertextovodkaz">
    <w:name w:val="Hyperlink"/>
    <w:rsid w:val="00054022"/>
    <w:rPr>
      <w:color w:val="0000FF"/>
      <w:u w:val="single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812DE1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12DE1"/>
    <w:rPr>
      <w:rFonts w:ascii="Segoe UI" w:eastAsia="Times New Roman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145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8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7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94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98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23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578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911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281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81</Words>
  <Characters>481</Characters>
  <Application>Microsoft Office Word</Application>
  <DocSecurity>0</DocSecurity>
  <Lines>4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Petr Balajka</cp:lastModifiedBy>
  <cp:revision>2</cp:revision>
  <cp:lastPrinted>2025-11-12T14:08:00Z</cp:lastPrinted>
  <dcterms:created xsi:type="dcterms:W3CDTF">2025-11-13T08:43:00Z</dcterms:created>
  <dcterms:modified xsi:type="dcterms:W3CDTF">2025-11-13T08:43:00Z</dcterms:modified>
</cp:coreProperties>
</file>